
<file path=[Content_Types].xml><?xml version="1.0" encoding="utf-8"?>
<Types xmlns="http://schemas.openxmlformats.org/package/2006/content-types">
  <Default Extension="xml" ContentType="application/xml"/>
  <Default Extension="rels" ContentType="application/vnd.openxmlformats-package.relationships+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62E7DA5" w14:textId="77777777" w:rsidR="00D1417E" w:rsidRPr="00834472" w:rsidRDefault="00D1417E" w:rsidP="00D1417E">
      <w:pPr>
        <w:rPr>
          <w:rFonts w:ascii="Cambria" w:hAnsi="Cambria"/>
          <w:i/>
          <w:color w:val="000000"/>
          <w:sz w:val="16"/>
          <w:szCs w:val="16"/>
        </w:rPr>
      </w:pPr>
    </w:p>
    <w:p w14:paraId="209703D3" w14:textId="77777777" w:rsidR="00D1417E" w:rsidRDefault="00D1417E" w:rsidP="00D1417E">
      <w:pPr>
        <w:pStyle w:val="Normale10"/>
        <w:ind w:left="-284" w:right="-143"/>
        <w:jc w:val="both"/>
        <w:rPr>
          <w:rFonts w:asciiTheme="majorHAnsi" w:hAnsiTheme="majorHAnsi"/>
          <w:sz w:val="21"/>
          <w:szCs w:val="21"/>
        </w:rPr>
      </w:pPr>
    </w:p>
    <w:p w14:paraId="5C7A8A2C" w14:textId="77777777" w:rsidR="00D1417E" w:rsidRDefault="00D1417E" w:rsidP="00D1417E">
      <w:pPr>
        <w:pStyle w:val="Normale10"/>
        <w:ind w:left="-284" w:right="-143"/>
        <w:jc w:val="both"/>
        <w:rPr>
          <w:rFonts w:asciiTheme="majorHAnsi" w:hAnsiTheme="majorHAnsi"/>
          <w:sz w:val="21"/>
          <w:szCs w:val="21"/>
        </w:rPr>
      </w:pPr>
    </w:p>
    <w:p w14:paraId="01CAA891" w14:textId="77777777" w:rsidR="00D1417E" w:rsidRPr="009D133A" w:rsidRDefault="00D1417E" w:rsidP="00D1417E">
      <w:pPr>
        <w:widowControl w:val="0"/>
        <w:autoSpaceDE w:val="0"/>
        <w:autoSpaceDN w:val="0"/>
        <w:adjustRightInd w:val="0"/>
        <w:spacing w:after="50"/>
        <w:jc w:val="both"/>
        <w:rPr>
          <w:rFonts w:asciiTheme="majorHAnsi" w:hAnsiTheme="majorHAnsi" w:cs="Times"/>
          <w:sz w:val="21"/>
          <w:szCs w:val="21"/>
        </w:rPr>
      </w:pPr>
      <w:bookmarkStart w:id="0" w:name="_GoBack"/>
      <w:bookmarkEnd w:id="0"/>
      <w:r w:rsidRPr="009D133A">
        <w:rPr>
          <w:rFonts w:asciiTheme="majorHAnsi" w:hAnsiTheme="majorHAnsi" w:cs="Times"/>
          <w:sz w:val="21"/>
          <w:szCs w:val="21"/>
        </w:rPr>
        <w:t>Sono lieto, come direttore dell’Opificio delle Pietre Dure e come pratese, di questa nuova bella iniziativa, espositiva e di studio, del museo civico e sono orgoglioso che l’Istituto che ho l’onore di dirigere possa fornire un suo, sia pur limitatissimo, contributo. </w:t>
      </w:r>
      <w:proofErr w:type="gramStart"/>
      <w:r w:rsidRPr="009D133A">
        <w:rPr>
          <w:rFonts w:asciiTheme="majorHAnsi" w:hAnsiTheme="majorHAnsi" w:cs="Times"/>
          <w:sz w:val="21"/>
          <w:szCs w:val="21"/>
        </w:rPr>
        <w:t>Tutto</w:t>
      </w:r>
      <w:proofErr w:type="gramEnd"/>
      <w:r w:rsidRPr="009D133A">
        <w:rPr>
          <w:rFonts w:asciiTheme="majorHAnsi" w:hAnsiTheme="majorHAnsi" w:cs="Times"/>
          <w:sz w:val="21"/>
          <w:szCs w:val="21"/>
        </w:rPr>
        <w:t xml:space="preserve"> nacque alcuni mesi or sono quando la cara amica e curatrice del museo Rita Iacopino mi pregò di visionare con lei un dipinto presente nei depositi, già considerato una copia da Ribera e giudicato molto rovinato, per sapere se poteva valere la pena di restaurarlo. Seguendo la consueta tradizione di collaborazione esistente tra il museo pratese e il laboratorio statale fiorentino, </w:t>
      </w:r>
      <w:proofErr w:type="gramStart"/>
      <w:r w:rsidRPr="009D133A">
        <w:rPr>
          <w:rFonts w:asciiTheme="majorHAnsi" w:hAnsiTheme="majorHAnsi" w:cs="Times"/>
          <w:sz w:val="21"/>
          <w:szCs w:val="21"/>
        </w:rPr>
        <w:t>a partire dai</w:t>
      </w:r>
      <w:proofErr w:type="gramEnd"/>
      <w:r w:rsidRPr="009D133A">
        <w:rPr>
          <w:rFonts w:asciiTheme="majorHAnsi" w:hAnsiTheme="majorHAnsi" w:cs="Times"/>
          <w:sz w:val="21"/>
          <w:szCs w:val="21"/>
        </w:rPr>
        <w:t xml:space="preserve"> restauri compiuti per l’allestimento curato da Giuseppe Marchini del 1953, che impiegò le forze migliori a disposizione della Soprintendenza, sino ai recenti restauri ed interventi conservativi curati per la recente riproposizione della collezione e per le successive importanti mostre, ho assicurato la collaborazione dell’Opificio, precisando però che sino a che non fossero state compiute alcune indagini diagnostiche, non si sarebbe potuto capire quali erano davvero le condizioni conservative dell’opera. </w:t>
      </w:r>
    </w:p>
    <w:p w14:paraId="56B1745A" w14:textId="77777777" w:rsidR="00D1417E" w:rsidRPr="009D133A" w:rsidRDefault="00D1417E" w:rsidP="00D1417E">
      <w:pPr>
        <w:widowControl w:val="0"/>
        <w:autoSpaceDE w:val="0"/>
        <w:autoSpaceDN w:val="0"/>
        <w:adjustRightInd w:val="0"/>
        <w:spacing w:after="50"/>
        <w:jc w:val="both"/>
        <w:rPr>
          <w:rFonts w:asciiTheme="majorHAnsi" w:hAnsiTheme="majorHAnsi" w:cs="Times"/>
          <w:sz w:val="21"/>
          <w:szCs w:val="21"/>
        </w:rPr>
      </w:pPr>
      <w:r w:rsidRPr="009D133A">
        <w:rPr>
          <w:rFonts w:asciiTheme="majorHAnsi" w:hAnsiTheme="majorHAnsi" w:cs="Times"/>
          <w:sz w:val="21"/>
          <w:szCs w:val="21"/>
        </w:rPr>
        <w:t xml:space="preserve">Secondo la metodologia dell’Opificio le prime indagini sono sempre quelle non invasive e di area, così da avere una prima visione dell’insieme dei problemi e quindi, appena il dipinto arrivò al laboratorio della Fortezza da Basso, </w:t>
      </w:r>
      <w:proofErr w:type="gramStart"/>
      <w:r w:rsidRPr="009D133A">
        <w:rPr>
          <w:rFonts w:asciiTheme="majorHAnsi" w:hAnsiTheme="majorHAnsi" w:cs="Times"/>
          <w:sz w:val="21"/>
          <w:szCs w:val="21"/>
        </w:rPr>
        <w:t>furono</w:t>
      </w:r>
      <w:proofErr w:type="gramEnd"/>
      <w:r w:rsidRPr="009D133A">
        <w:rPr>
          <w:rFonts w:asciiTheme="majorHAnsi" w:hAnsiTheme="majorHAnsi" w:cs="Times"/>
          <w:sz w:val="21"/>
          <w:szCs w:val="21"/>
        </w:rPr>
        <w:t xml:space="preserve"> subito eseguite la Radiografia </w:t>
      </w:r>
      <w:proofErr w:type="spellStart"/>
      <w:r w:rsidRPr="009D133A">
        <w:rPr>
          <w:rFonts w:asciiTheme="majorHAnsi" w:hAnsiTheme="majorHAnsi" w:cs="Times"/>
          <w:sz w:val="21"/>
          <w:szCs w:val="21"/>
        </w:rPr>
        <w:t>Rx</w:t>
      </w:r>
      <w:proofErr w:type="spellEnd"/>
      <w:r w:rsidRPr="009D133A">
        <w:rPr>
          <w:rFonts w:asciiTheme="majorHAnsi" w:hAnsiTheme="majorHAnsi" w:cs="Times"/>
          <w:sz w:val="21"/>
          <w:szCs w:val="21"/>
        </w:rPr>
        <w:t xml:space="preserve"> e la </w:t>
      </w:r>
      <w:proofErr w:type="spellStart"/>
      <w:r w:rsidRPr="009D133A">
        <w:rPr>
          <w:rFonts w:asciiTheme="majorHAnsi" w:hAnsiTheme="majorHAnsi" w:cs="Times"/>
          <w:sz w:val="21"/>
          <w:szCs w:val="21"/>
        </w:rPr>
        <w:t>Riflettografia</w:t>
      </w:r>
      <w:proofErr w:type="spellEnd"/>
      <w:r w:rsidRPr="009D133A">
        <w:rPr>
          <w:rFonts w:asciiTheme="majorHAnsi" w:hAnsiTheme="majorHAnsi" w:cs="Times"/>
          <w:sz w:val="21"/>
          <w:szCs w:val="21"/>
        </w:rPr>
        <w:t xml:space="preserve"> IR, oltre che la normale documentazione fotografica. Il risultato fu davvero sorprendente e superiore alle nostre </w:t>
      </w:r>
      <w:proofErr w:type="gramStart"/>
      <w:r w:rsidRPr="009D133A">
        <w:rPr>
          <w:rFonts w:asciiTheme="majorHAnsi" w:hAnsiTheme="majorHAnsi" w:cs="Times"/>
          <w:sz w:val="21"/>
          <w:szCs w:val="21"/>
        </w:rPr>
        <w:t>aspettative</w:t>
      </w:r>
      <w:proofErr w:type="gramEnd"/>
      <w:r w:rsidRPr="009D133A">
        <w:rPr>
          <w:rFonts w:asciiTheme="majorHAnsi" w:hAnsiTheme="majorHAnsi" w:cs="Times"/>
          <w:sz w:val="21"/>
          <w:szCs w:val="21"/>
        </w:rPr>
        <w:t xml:space="preserve">, in quanto il colore appariva presente nella maggior parte della superficie dell’opera, sia pur assai maltrattato da ridipinture e dai precedenti interventi. </w:t>
      </w:r>
      <w:proofErr w:type="gramStart"/>
      <w:r w:rsidRPr="009D133A">
        <w:rPr>
          <w:rFonts w:asciiTheme="majorHAnsi" w:hAnsiTheme="majorHAnsi" w:cs="Times"/>
          <w:sz w:val="21"/>
          <w:szCs w:val="21"/>
        </w:rPr>
        <w:t>Dunque</w:t>
      </w:r>
      <w:proofErr w:type="gramEnd"/>
      <w:r w:rsidRPr="009D133A">
        <w:rPr>
          <w:rFonts w:asciiTheme="majorHAnsi" w:hAnsiTheme="majorHAnsi" w:cs="Times"/>
          <w:sz w:val="21"/>
          <w:szCs w:val="21"/>
        </w:rPr>
        <w:t xml:space="preserve"> si poteva iniziare un lungo e faticoso lavoro di riscoperta della pellicola pittorica intervenendo selettivamente sulla stratificazione esistente per riportare in luce la pittura antica. </w:t>
      </w:r>
    </w:p>
    <w:p w14:paraId="70C98AF1" w14:textId="77777777" w:rsidR="00D1417E" w:rsidRPr="009D133A" w:rsidRDefault="00D1417E" w:rsidP="00D1417E">
      <w:pPr>
        <w:widowControl w:val="0"/>
        <w:autoSpaceDE w:val="0"/>
        <w:autoSpaceDN w:val="0"/>
        <w:adjustRightInd w:val="0"/>
        <w:spacing w:after="50"/>
        <w:jc w:val="both"/>
        <w:rPr>
          <w:rFonts w:asciiTheme="majorHAnsi" w:hAnsiTheme="majorHAnsi" w:cs="Times"/>
          <w:sz w:val="21"/>
          <w:szCs w:val="21"/>
        </w:rPr>
      </w:pPr>
      <w:r w:rsidRPr="009D133A">
        <w:rPr>
          <w:rFonts w:asciiTheme="majorHAnsi" w:hAnsiTheme="majorHAnsi" w:cs="Times"/>
          <w:sz w:val="21"/>
          <w:szCs w:val="21"/>
        </w:rPr>
        <w:t xml:space="preserve">I primi risultati, sia pur assai limitati come estensione, hanno subito evidenziato un’alta qualità dell’opera, certamente non come in una copia successiva di scarso valore, ma probabilmente quella di una replica di bottega, rispetto alla prima versione del 1632. Il lavoro sta adesso procedendo sotto la competente direzione della responsabile del laboratorio </w:t>
      </w:r>
      <w:proofErr w:type="gramStart"/>
      <w:r w:rsidRPr="009D133A">
        <w:rPr>
          <w:rFonts w:asciiTheme="majorHAnsi" w:hAnsiTheme="majorHAnsi" w:cs="Times"/>
          <w:sz w:val="21"/>
          <w:szCs w:val="21"/>
        </w:rPr>
        <w:t>di</w:t>
      </w:r>
      <w:proofErr w:type="gramEnd"/>
      <w:r w:rsidRPr="009D133A">
        <w:rPr>
          <w:rFonts w:asciiTheme="majorHAnsi" w:hAnsiTheme="majorHAnsi" w:cs="Times"/>
          <w:sz w:val="21"/>
          <w:szCs w:val="21"/>
        </w:rPr>
        <w:t xml:space="preserve"> restauro dei dipinti, la collega Cecilia </w:t>
      </w:r>
      <w:proofErr w:type="spellStart"/>
      <w:r w:rsidRPr="009D133A">
        <w:rPr>
          <w:rFonts w:asciiTheme="majorHAnsi" w:hAnsiTheme="majorHAnsi" w:cs="Times"/>
          <w:sz w:val="21"/>
          <w:szCs w:val="21"/>
        </w:rPr>
        <w:t>Frosinini</w:t>
      </w:r>
      <w:proofErr w:type="spellEnd"/>
      <w:r w:rsidRPr="009D133A">
        <w:rPr>
          <w:rFonts w:asciiTheme="majorHAnsi" w:hAnsiTheme="majorHAnsi" w:cs="Times"/>
          <w:sz w:val="21"/>
          <w:szCs w:val="21"/>
        </w:rPr>
        <w:t xml:space="preserve">, affidato alle abili mani della restauratrice Livia </w:t>
      </w:r>
      <w:proofErr w:type="spellStart"/>
      <w:r w:rsidRPr="009D133A">
        <w:rPr>
          <w:rFonts w:asciiTheme="majorHAnsi" w:hAnsiTheme="majorHAnsi" w:cs="Times"/>
          <w:sz w:val="21"/>
          <w:szCs w:val="21"/>
        </w:rPr>
        <w:t>Gordini</w:t>
      </w:r>
      <w:proofErr w:type="spellEnd"/>
      <w:r w:rsidRPr="009D133A">
        <w:rPr>
          <w:rFonts w:asciiTheme="majorHAnsi" w:hAnsiTheme="majorHAnsi" w:cs="Times"/>
          <w:sz w:val="21"/>
          <w:szCs w:val="21"/>
        </w:rPr>
        <w:t xml:space="preserve">. </w:t>
      </w:r>
    </w:p>
    <w:p w14:paraId="7EE4461E" w14:textId="77777777" w:rsidR="00D1417E" w:rsidRDefault="00D1417E" w:rsidP="00D1417E">
      <w:pPr>
        <w:widowControl w:val="0"/>
        <w:autoSpaceDE w:val="0"/>
        <w:autoSpaceDN w:val="0"/>
        <w:adjustRightInd w:val="0"/>
        <w:spacing w:after="50"/>
        <w:jc w:val="both"/>
        <w:rPr>
          <w:rFonts w:asciiTheme="majorHAnsi" w:hAnsiTheme="majorHAnsi" w:cs="Times"/>
          <w:sz w:val="21"/>
          <w:szCs w:val="21"/>
        </w:rPr>
      </w:pPr>
      <w:r w:rsidRPr="009D133A">
        <w:rPr>
          <w:rFonts w:asciiTheme="majorHAnsi" w:hAnsiTheme="majorHAnsi" w:cs="Times"/>
          <w:sz w:val="21"/>
          <w:szCs w:val="21"/>
        </w:rPr>
        <w:t xml:space="preserve">Tutto questo, che </w:t>
      </w:r>
      <w:proofErr w:type="gramStart"/>
      <w:r w:rsidRPr="009D133A">
        <w:rPr>
          <w:rFonts w:asciiTheme="majorHAnsi" w:hAnsiTheme="majorHAnsi" w:cs="Times"/>
          <w:sz w:val="21"/>
          <w:szCs w:val="21"/>
        </w:rPr>
        <w:t>rappresenta</w:t>
      </w:r>
      <w:proofErr w:type="gramEnd"/>
      <w:r w:rsidRPr="009D133A">
        <w:rPr>
          <w:rFonts w:asciiTheme="majorHAnsi" w:hAnsiTheme="majorHAnsi" w:cs="Times"/>
          <w:sz w:val="21"/>
          <w:szCs w:val="21"/>
        </w:rPr>
        <w:t xml:space="preserve"> una microstoria esemplare del rapporto tra l’O.P.D. e la realtà locale, avveniva separatamente dall’organizzazione della mostra </w:t>
      </w:r>
      <w:r w:rsidRPr="009D133A">
        <w:rPr>
          <w:rFonts w:asciiTheme="majorHAnsi" w:hAnsiTheme="majorHAnsi" w:cs="Times"/>
          <w:i/>
          <w:iCs/>
          <w:sz w:val="21"/>
          <w:szCs w:val="21"/>
        </w:rPr>
        <w:t xml:space="preserve">Dopo Caravaggio. Il Seicento napoletano nelle collezioni di Palazzo Pretorio e della Fondazione De Vito </w:t>
      </w:r>
      <w:r w:rsidRPr="009D133A">
        <w:rPr>
          <w:rFonts w:asciiTheme="majorHAnsi" w:hAnsiTheme="majorHAnsi" w:cs="Times"/>
          <w:sz w:val="21"/>
          <w:szCs w:val="21"/>
        </w:rPr>
        <w:t xml:space="preserve">e immediatamente è </w:t>
      </w:r>
      <w:proofErr w:type="gramStart"/>
      <w:r w:rsidRPr="009D133A">
        <w:rPr>
          <w:rFonts w:asciiTheme="majorHAnsi" w:hAnsiTheme="majorHAnsi" w:cs="Times"/>
          <w:sz w:val="21"/>
          <w:szCs w:val="21"/>
        </w:rPr>
        <w:t>sorta</w:t>
      </w:r>
      <w:proofErr w:type="gramEnd"/>
      <w:r w:rsidRPr="009D133A">
        <w:rPr>
          <w:rFonts w:asciiTheme="majorHAnsi" w:hAnsiTheme="majorHAnsi" w:cs="Times"/>
          <w:sz w:val="21"/>
          <w:szCs w:val="21"/>
        </w:rPr>
        <w:t xml:space="preserve"> l’idea di inserire questa nuova testimonianza della diffusione della pittura di quella scuola a Prato nel percorso espositivo, ma purtroppo i tempi del restauro e della mostra non potevano coincidere e si è studiato il modo di stabilire, comunque, un rapporto tra le due iniziative che dimostrano la vitalità e l’importanza del museo pratese, vero interprete delle vicende artistiche e culturali della città. Compito di un museo, infatti, non è solo di conservare le proprie collezioni storiche, ma anche di promuovere nuove conoscenze e iniziative di cultura, in rapporto alle altre istituzioni, pubbliche e private, che condividono gli stessi obiettivi. </w:t>
      </w:r>
    </w:p>
    <w:p w14:paraId="1662F5CC" w14:textId="77777777" w:rsidR="00D1417E" w:rsidRPr="009D133A" w:rsidRDefault="00D1417E" w:rsidP="00D1417E">
      <w:pPr>
        <w:widowControl w:val="0"/>
        <w:autoSpaceDE w:val="0"/>
        <w:autoSpaceDN w:val="0"/>
        <w:adjustRightInd w:val="0"/>
        <w:spacing w:after="50"/>
        <w:ind w:left="2495"/>
        <w:jc w:val="both"/>
        <w:rPr>
          <w:rFonts w:asciiTheme="majorHAnsi" w:hAnsiTheme="majorHAnsi" w:cs="Times"/>
          <w:sz w:val="21"/>
          <w:szCs w:val="21"/>
        </w:rPr>
      </w:pPr>
    </w:p>
    <w:p w14:paraId="6D7C4130" w14:textId="77777777" w:rsidR="00D1417E" w:rsidRPr="009D133A" w:rsidRDefault="00D1417E" w:rsidP="00D1417E">
      <w:pPr>
        <w:widowControl w:val="0"/>
        <w:autoSpaceDE w:val="0"/>
        <w:autoSpaceDN w:val="0"/>
        <w:adjustRightInd w:val="0"/>
        <w:spacing w:line="240" w:lineRule="atLeast"/>
        <w:jc w:val="right"/>
        <w:rPr>
          <w:rFonts w:asciiTheme="majorHAnsi" w:hAnsiTheme="majorHAnsi" w:cs="Times"/>
        </w:rPr>
      </w:pPr>
      <w:r w:rsidRPr="009D133A">
        <w:rPr>
          <w:rFonts w:asciiTheme="majorHAnsi" w:hAnsiTheme="majorHAnsi" w:cs="Times"/>
          <w:i/>
          <w:iCs/>
        </w:rPr>
        <w:t xml:space="preserve">Marco </w:t>
      </w:r>
      <w:proofErr w:type="spellStart"/>
      <w:r w:rsidRPr="009D133A">
        <w:rPr>
          <w:rFonts w:asciiTheme="majorHAnsi" w:hAnsiTheme="majorHAnsi" w:cs="Times"/>
          <w:i/>
          <w:iCs/>
        </w:rPr>
        <w:t>Ciatti</w:t>
      </w:r>
      <w:proofErr w:type="spellEnd"/>
    </w:p>
    <w:p w14:paraId="52DDC37A" w14:textId="77777777" w:rsidR="00D1417E" w:rsidRPr="009D133A" w:rsidRDefault="00D1417E" w:rsidP="00D1417E">
      <w:pPr>
        <w:widowControl w:val="0"/>
        <w:autoSpaceDE w:val="0"/>
        <w:autoSpaceDN w:val="0"/>
        <w:adjustRightInd w:val="0"/>
        <w:spacing w:line="240" w:lineRule="atLeast"/>
        <w:jc w:val="right"/>
        <w:rPr>
          <w:rFonts w:asciiTheme="majorHAnsi" w:hAnsiTheme="majorHAnsi" w:cs="Times"/>
          <w:smallCaps/>
        </w:rPr>
      </w:pPr>
      <w:r w:rsidRPr="009D133A">
        <w:rPr>
          <w:rFonts w:asciiTheme="majorHAnsi" w:hAnsiTheme="majorHAnsi" w:cs="Times"/>
          <w:smallCaps/>
        </w:rPr>
        <w:t>Soprintendente dell’Opificio</w:t>
      </w:r>
    </w:p>
    <w:p w14:paraId="20A0EEAC" w14:textId="77777777" w:rsidR="00D1417E" w:rsidRPr="009D133A" w:rsidRDefault="00D1417E" w:rsidP="00D1417E">
      <w:pPr>
        <w:widowControl w:val="0"/>
        <w:autoSpaceDE w:val="0"/>
        <w:autoSpaceDN w:val="0"/>
        <w:adjustRightInd w:val="0"/>
        <w:spacing w:line="240" w:lineRule="atLeast"/>
        <w:jc w:val="right"/>
        <w:rPr>
          <w:rFonts w:asciiTheme="majorHAnsi" w:hAnsiTheme="majorHAnsi" w:cs="Times"/>
          <w:smallCaps/>
        </w:rPr>
      </w:pPr>
      <w:proofErr w:type="gramStart"/>
      <w:r w:rsidRPr="009D133A">
        <w:rPr>
          <w:rFonts w:asciiTheme="majorHAnsi" w:hAnsiTheme="majorHAnsi" w:cs="Times"/>
          <w:smallCaps/>
        </w:rPr>
        <w:t>delle</w:t>
      </w:r>
      <w:proofErr w:type="gramEnd"/>
      <w:r w:rsidRPr="009D133A">
        <w:rPr>
          <w:rFonts w:asciiTheme="majorHAnsi" w:hAnsiTheme="majorHAnsi" w:cs="Times"/>
          <w:smallCaps/>
        </w:rPr>
        <w:t xml:space="preserve"> Pietre Dure di Firenze</w:t>
      </w:r>
    </w:p>
    <w:p w14:paraId="58F0FDAC" w14:textId="77777777" w:rsidR="00D1417E" w:rsidRPr="009D133A" w:rsidRDefault="00D1417E" w:rsidP="00D1417E">
      <w:pPr>
        <w:pStyle w:val="normal"/>
        <w:ind w:left="2495"/>
        <w:jc w:val="both"/>
        <w:rPr>
          <w:rFonts w:asciiTheme="majorHAnsi" w:hAnsiTheme="majorHAnsi" w:cs="Times New Roman"/>
          <w:i/>
          <w:sz w:val="21"/>
          <w:szCs w:val="21"/>
        </w:rPr>
      </w:pPr>
    </w:p>
    <w:p w14:paraId="30408A60" w14:textId="77777777" w:rsidR="00D1417E" w:rsidRPr="007738D9" w:rsidRDefault="00D1417E" w:rsidP="00D1417E">
      <w:pPr>
        <w:ind w:left="2552"/>
        <w:jc w:val="right"/>
        <w:rPr>
          <w:rFonts w:asciiTheme="majorHAnsi" w:hAnsiTheme="majorHAnsi" w:cs="Times New Roman"/>
          <w:i/>
          <w:sz w:val="21"/>
          <w:szCs w:val="21"/>
        </w:rPr>
      </w:pPr>
    </w:p>
    <w:p w14:paraId="07A28B67" w14:textId="77777777" w:rsidR="00D1417E" w:rsidRPr="00834472" w:rsidRDefault="00D1417E" w:rsidP="00F90EC5">
      <w:pPr>
        <w:rPr>
          <w:rFonts w:ascii="Cambria" w:hAnsi="Cambria"/>
          <w:i/>
          <w:color w:val="000000"/>
          <w:sz w:val="16"/>
          <w:szCs w:val="16"/>
        </w:rPr>
      </w:pPr>
    </w:p>
    <w:p w14:paraId="586C372F" w14:textId="77777777" w:rsidR="00834472" w:rsidRPr="00F90EC5" w:rsidRDefault="00834472" w:rsidP="00834472">
      <w:pPr>
        <w:shd w:val="clear" w:color="auto" w:fill="FFFFFF"/>
        <w:spacing w:after="20"/>
        <w:rPr>
          <w:rStyle w:val="Collegamentoipertestuale"/>
          <w:rFonts w:ascii="Cambria" w:hAnsi="Cambria"/>
          <w:color w:val="000000"/>
          <w:sz w:val="19"/>
          <w:szCs w:val="19"/>
        </w:rPr>
      </w:pPr>
    </w:p>
    <w:sectPr w:rsidR="00834472" w:rsidRPr="00F90EC5" w:rsidSect="00834472">
      <w:headerReference w:type="default" r:id="rId8"/>
      <w:pgSz w:w="11906" w:h="16838"/>
      <w:pgMar w:top="3402" w:right="1077" w:bottom="1928" w:left="1077" w:header="284" w:footer="284" w:gutter="0"/>
      <w:pgNumType w:start="1"/>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F30BCBF" w14:textId="77777777" w:rsidR="00715E48" w:rsidRDefault="00715E48">
      <w:pPr>
        <w:rPr>
          <w:rFonts w:cstheme="minorBidi"/>
        </w:rPr>
      </w:pPr>
      <w:r>
        <w:rPr>
          <w:rFonts w:cstheme="minorBidi"/>
        </w:rPr>
        <w:separator/>
      </w:r>
    </w:p>
  </w:endnote>
  <w:endnote w:type="continuationSeparator" w:id="0">
    <w:p w14:paraId="3FBE5620" w14:textId="77777777" w:rsidR="00715E48" w:rsidRDefault="00715E48">
      <w:pPr>
        <w:rPr>
          <w:rFonts w:cstheme="minorBidi"/>
        </w:rPr>
      </w:pPr>
      <w:r>
        <w:rPr>
          <w:rFonts w:cstheme="minorBidi"/>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E00002FF" w:usb1="6AC7FDFB" w:usb2="00000012" w:usb3="00000000" w:csb0="0002009F" w:csb1="00000000"/>
  </w:font>
  <w:font w:name="EB Garamond">
    <w:altName w:val="Times New Roman"/>
    <w:panose1 w:val="00000000000000000000"/>
    <w:charset w:val="00"/>
    <w:family w:val="auto"/>
    <w:notTrueType/>
    <w:pitch w:val="default"/>
    <w:sig w:usb0="00000003" w:usb1="00000000" w:usb2="00000000" w:usb3="00000000" w:csb0="00000001" w:csb1="00000000"/>
  </w:font>
  <w:font w:name="MS ??">
    <w:altName w:val="MS Mincho"/>
    <w:panose1 w:val="00000000000000000000"/>
    <w:charset w:val="80"/>
    <w:family w:val="auto"/>
    <w:notTrueType/>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MS ????">
    <w:panose1 w:val="00000000000000000000"/>
    <w:charset w:val="80"/>
    <w:family w:val="auto"/>
    <w:notTrueType/>
    <w:pitch w:val="variable"/>
    <w:sig w:usb0="00000001" w:usb1="08070000" w:usb2="00000010" w:usb3="00000000" w:csb0="00020000" w:csb1="00000000"/>
  </w:font>
  <w:font w:name="Georgia">
    <w:panose1 w:val="02040502050405020303"/>
    <w:charset w:val="00"/>
    <w:family w:val="auto"/>
    <w:pitch w:val="variable"/>
    <w:sig w:usb0="00000287" w:usb1="00000000" w:usb2="00000000" w:usb3="00000000" w:csb0="0000009F" w:csb1="00000000"/>
  </w:font>
  <w:font w:name="Lucida Grande">
    <w:panose1 w:val="020B0600040502020204"/>
    <w:charset w:val="00"/>
    <w:family w:val="auto"/>
    <w:pitch w:val="variable"/>
    <w:sig w:usb0="E1000AEF" w:usb1="5000A1FF" w:usb2="00000000" w:usb3="00000000" w:csb0="000001BF" w:csb1="00000000"/>
  </w:font>
  <w:font w:name="Times">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4F88AF3" w14:textId="77777777" w:rsidR="00715E48" w:rsidRDefault="00715E48">
      <w:pPr>
        <w:rPr>
          <w:rFonts w:cstheme="minorBidi"/>
        </w:rPr>
      </w:pPr>
      <w:r>
        <w:rPr>
          <w:rFonts w:cstheme="minorBidi"/>
        </w:rPr>
        <w:separator/>
      </w:r>
    </w:p>
  </w:footnote>
  <w:footnote w:type="continuationSeparator" w:id="0">
    <w:p w14:paraId="53AE65C1" w14:textId="77777777" w:rsidR="00715E48" w:rsidRDefault="00715E48">
      <w:pPr>
        <w:rPr>
          <w:rFonts w:cstheme="minorBidi"/>
        </w:rPr>
      </w:pPr>
      <w:r>
        <w:rPr>
          <w:rFonts w:cstheme="minorBidi"/>
        </w:rP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1CA9A4" w14:textId="6DFDAB83" w:rsidR="00E75DC5" w:rsidRDefault="00E75DC5">
    <w:pPr>
      <w:pStyle w:val="Intestazione"/>
    </w:pPr>
    <w:r>
      <w:rPr>
        <w:noProof/>
      </w:rPr>
      <w:drawing>
        <wp:anchor distT="0" distB="0" distL="114300" distR="114300" simplePos="0" relativeHeight="251658240" behindDoc="1" locked="0" layoutInCell="1" allowOverlap="1" wp14:anchorId="2125EE48" wp14:editId="66DDB63C">
          <wp:simplePos x="0" y="0"/>
          <wp:positionH relativeFrom="column">
            <wp:posOffset>-749209</wp:posOffset>
          </wp:positionH>
          <wp:positionV relativeFrom="paragraph">
            <wp:posOffset>-215900</wp:posOffset>
          </wp:positionV>
          <wp:extent cx="7629707" cy="10792345"/>
          <wp:effectExtent l="0" t="0" r="0" b="3175"/>
          <wp:wrapNone/>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01-carta_intestata.jpg"/>
                  <pic:cNvPicPr/>
                </pic:nvPicPr>
                <pic:blipFill>
                  <a:blip r:embed="rId1">
                    <a:extLst>
                      <a:ext uri="{28A0092B-C50C-407E-A947-70E740481C1C}">
                        <a14:useLocalDpi xmlns:a14="http://schemas.microsoft.com/office/drawing/2010/main" val="0"/>
                      </a:ext>
                    </a:extLst>
                  </a:blip>
                  <a:stretch>
                    <a:fillRect/>
                  </a:stretch>
                </pic:blipFill>
                <pic:spPr>
                  <a:xfrm>
                    <a:off x="0" y="0"/>
                    <a:ext cx="7629707" cy="10792345"/>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E415667"/>
    <w:multiLevelType w:val="hybridMultilevel"/>
    <w:tmpl w:val="FAF40A3C"/>
    <w:lvl w:ilvl="0" w:tplc="04100001">
      <w:start w:val="1"/>
      <w:numFmt w:val="bullet"/>
      <w:lvlText w:val=""/>
      <w:lvlJc w:val="left"/>
      <w:pPr>
        <w:ind w:left="720" w:hanging="360"/>
      </w:pPr>
      <w:rPr>
        <w:rFonts w:ascii="Symbol" w:hAnsi="Symbol" w:cs="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cs="Wingdings" w:hint="default"/>
      </w:rPr>
    </w:lvl>
    <w:lvl w:ilvl="3" w:tplc="04100001">
      <w:start w:val="1"/>
      <w:numFmt w:val="bullet"/>
      <w:lvlText w:val=""/>
      <w:lvlJc w:val="left"/>
      <w:pPr>
        <w:ind w:left="2880" w:hanging="360"/>
      </w:pPr>
      <w:rPr>
        <w:rFonts w:ascii="Symbol" w:hAnsi="Symbol" w:cs="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cs="Wingdings" w:hint="default"/>
      </w:rPr>
    </w:lvl>
    <w:lvl w:ilvl="6" w:tplc="04100001">
      <w:start w:val="1"/>
      <w:numFmt w:val="bullet"/>
      <w:lvlText w:val=""/>
      <w:lvlJc w:val="left"/>
      <w:pPr>
        <w:ind w:left="5040" w:hanging="360"/>
      </w:pPr>
      <w:rPr>
        <w:rFonts w:ascii="Symbol" w:hAnsi="Symbol" w:cs="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cs="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defaultTabStop w:val="720"/>
  <w:hyphenationZone w:val="283"/>
  <w:doNotHyphenateCaps/>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61C47"/>
    <w:rsid w:val="000402DF"/>
    <w:rsid w:val="00142A79"/>
    <w:rsid w:val="001475FF"/>
    <w:rsid w:val="00155388"/>
    <w:rsid w:val="0018749E"/>
    <w:rsid w:val="001B59DD"/>
    <w:rsid w:val="001B5B29"/>
    <w:rsid w:val="0021346F"/>
    <w:rsid w:val="0025768B"/>
    <w:rsid w:val="002D5DCC"/>
    <w:rsid w:val="00321B6D"/>
    <w:rsid w:val="0032241A"/>
    <w:rsid w:val="003313CF"/>
    <w:rsid w:val="003468B2"/>
    <w:rsid w:val="00356A15"/>
    <w:rsid w:val="00445CE6"/>
    <w:rsid w:val="004B7D81"/>
    <w:rsid w:val="004F278A"/>
    <w:rsid w:val="00532731"/>
    <w:rsid w:val="00601EAB"/>
    <w:rsid w:val="00673C05"/>
    <w:rsid w:val="00682886"/>
    <w:rsid w:val="00683BEE"/>
    <w:rsid w:val="006C5B2A"/>
    <w:rsid w:val="00715E48"/>
    <w:rsid w:val="00743EF2"/>
    <w:rsid w:val="007738D9"/>
    <w:rsid w:val="007B2AF7"/>
    <w:rsid w:val="00834472"/>
    <w:rsid w:val="008B0800"/>
    <w:rsid w:val="009122DB"/>
    <w:rsid w:val="00A01988"/>
    <w:rsid w:val="00A167A0"/>
    <w:rsid w:val="00A26757"/>
    <w:rsid w:val="00A550AF"/>
    <w:rsid w:val="00A7791F"/>
    <w:rsid w:val="00A92C23"/>
    <w:rsid w:val="00AC1536"/>
    <w:rsid w:val="00AE42DF"/>
    <w:rsid w:val="00B61C47"/>
    <w:rsid w:val="00B67B01"/>
    <w:rsid w:val="00BE1756"/>
    <w:rsid w:val="00C90B51"/>
    <w:rsid w:val="00CD6F06"/>
    <w:rsid w:val="00D1417E"/>
    <w:rsid w:val="00D84055"/>
    <w:rsid w:val="00D92DCF"/>
    <w:rsid w:val="00E32D5C"/>
    <w:rsid w:val="00E42798"/>
    <w:rsid w:val="00E6441B"/>
    <w:rsid w:val="00E75DC5"/>
    <w:rsid w:val="00E875BE"/>
    <w:rsid w:val="00E92D04"/>
    <w:rsid w:val="00F561A9"/>
    <w:rsid w:val="00F76F4A"/>
    <w:rsid w:val="00F90EC5"/>
    <w:rsid w:val="00FA58D6"/>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201800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it-IT" w:eastAsia="it-IT"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nhideWhenUsed="0"/>
    <w:lsdException w:name="footer" w:unhideWhenUsed="0"/>
    <w:lsdException w:name="caption" w:uiPriority="35" w:qFormat="1"/>
    <w:lsdException w:name="Title" w:semiHidden="0" w:unhideWhenUsed="0" w:qFormat="1"/>
    <w:lsdException w:name="Default Paragraph Font" w:unhideWhenUsed="0"/>
    <w:lsdException w:name="Subtitle" w:semiHidden="0" w:unhideWhenUsed="0" w:qFormat="1"/>
    <w:lsdException w:name="Hyperlink" w:unhideWhenUsed="0"/>
    <w:lsdException w:name="Strong" w:semiHidden="0" w:unhideWhenUsed="0" w:qFormat="1"/>
    <w:lsdException w:name="Emphasis" w:semiHidden="0" w:unhideWhenUsed="0" w:qFormat="1"/>
    <w:lsdException w:name="Normal (Web)" w:unhideWhenUsed="0"/>
    <w:lsdException w:name="Balloon Text"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Pr>
      <w:rFonts w:ascii="EB Garamond" w:eastAsia="MS ??" w:hAnsi="EB Garamond" w:cs="EB Garamond"/>
    </w:rPr>
  </w:style>
  <w:style w:type="paragraph" w:styleId="Titolo1">
    <w:name w:val="heading 1"/>
    <w:basedOn w:val="Normale1"/>
    <w:next w:val="Normale1"/>
    <w:link w:val="Titolo1Carattere"/>
    <w:uiPriority w:val="99"/>
    <w:qFormat/>
    <w:pPr>
      <w:keepNext/>
      <w:keepLines/>
      <w:spacing w:before="480" w:after="120"/>
      <w:outlineLvl w:val="0"/>
    </w:pPr>
    <w:rPr>
      <w:b/>
      <w:bCs/>
      <w:sz w:val="48"/>
      <w:szCs w:val="48"/>
    </w:rPr>
  </w:style>
  <w:style w:type="paragraph" w:styleId="Titolo2">
    <w:name w:val="heading 2"/>
    <w:basedOn w:val="Normale1"/>
    <w:next w:val="Normale1"/>
    <w:link w:val="Titolo2Carattere"/>
    <w:uiPriority w:val="99"/>
    <w:qFormat/>
    <w:pPr>
      <w:keepNext/>
      <w:keepLines/>
      <w:spacing w:before="360" w:after="80"/>
      <w:outlineLvl w:val="1"/>
    </w:pPr>
    <w:rPr>
      <w:b/>
      <w:bCs/>
      <w:sz w:val="36"/>
      <w:szCs w:val="36"/>
    </w:rPr>
  </w:style>
  <w:style w:type="paragraph" w:styleId="Titolo3">
    <w:name w:val="heading 3"/>
    <w:basedOn w:val="Normale1"/>
    <w:next w:val="Normale1"/>
    <w:link w:val="Titolo3Carattere"/>
    <w:uiPriority w:val="99"/>
    <w:qFormat/>
    <w:pPr>
      <w:keepNext/>
      <w:keepLines/>
      <w:spacing w:before="280" w:after="80"/>
      <w:outlineLvl w:val="2"/>
    </w:pPr>
    <w:rPr>
      <w:b/>
      <w:bCs/>
      <w:sz w:val="28"/>
      <w:szCs w:val="28"/>
    </w:rPr>
  </w:style>
  <w:style w:type="paragraph" w:styleId="Titolo4">
    <w:name w:val="heading 4"/>
    <w:basedOn w:val="Normale1"/>
    <w:next w:val="Normale1"/>
    <w:link w:val="Titolo4Carattere"/>
    <w:uiPriority w:val="99"/>
    <w:qFormat/>
    <w:pPr>
      <w:keepNext/>
      <w:keepLines/>
      <w:spacing w:before="240" w:after="40"/>
      <w:outlineLvl w:val="3"/>
    </w:pPr>
    <w:rPr>
      <w:b/>
      <w:bCs/>
      <w:sz w:val="24"/>
      <w:szCs w:val="24"/>
    </w:rPr>
  </w:style>
  <w:style w:type="paragraph" w:styleId="Titolo5">
    <w:name w:val="heading 5"/>
    <w:basedOn w:val="Normale1"/>
    <w:next w:val="Normale1"/>
    <w:link w:val="Titolo5Carattere"/>
    <w:uiPriority w:val="99"/>
    <w:qFormat/>
    <w:pPr>
      <w:keepNext/>
      <w:keepLines/>
      <w:spacing w:before="220" w:after="40"/>
      <w:outlineLvl w:val="4"/>
    </w:pPr>
    <w:rPr>
      <w:b/>
      <w:bCs/>
    </w:rPr>
  </w:style>
  <w:style w:type="paragraph" w:styleId="Titolo6">
    <w:name w:val="heading 6"/>
    <w:basedOn w:val="Normale1"/>
    <w:next w:val="Normale1"/>
    <w:link w:val="Titolo6Carattere"/>
    <w:uiPriority w:val="99"/>
    <w:qFormat/>
    <w:pPr>
      <w:keepNext/>
      <w:keepLines/>
      <w:spacing w:before="200" w:after="40"/>
      <w:outlineLvl w:val="5"/>
    </w:pPr>
    <w:rPr>
      <w:b/>
      <w:bCs/>
      <w:sz w:val="20"/>
      <w:szCs w:val="20"/>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atterepredefinitoparagrafo"/>
    <w:link w:val="Titolo1"/>
    <w:uiPriority w:val="99"/>
    <w:rPr>
      <w:rFonts w:ascii="Cambria" w:eastAsia="MS ????" w:hAnsi="Cambria" w:cs="Cambria"/>
      <w:b/>
      <w:bCs/>
      <w:kern w:val="32"/>
      <w:sz w:val="32"/>
      <w:szCs w:val="32"/>
    </w:rPr>
  </w:style>
  <w:style w:type="character" w:customStyle="1" w:styleId="Titolo2Carattere">
    <w:name w:val="Titolo 2 Carattere"/>
    <w:basedOn w:val="Caratterepredefinitoparagrafo"/>
    <w:link w:val="Titolo2"/>
    <w:uiPriority w:val="99"/>
    <w:rPr>
      <w:rFonts w:ascii="Cambria" w:eastAsia="MS ????" w:hAnsi="Cambria" w:cs="Cambria"/>
      <w:b/>
      <w:bCs/>
      <w:i/>
      <w:iCs/>
      <w:sz w:val="28"/>
      <w:szCs w:val="28"/>
    </w:rPr>
  </w:style>
  <w:style w:type="character" w:customStyle="1" w:styleId="Titolo3Carattere">
    <w:name w:val="Titolo 3 Carattere"/>
    <w:basedOn w:val="Caratterepredefinitoparagrafo"/>
    <w:link w:val="Titolo3"/>
    <w:uiPriority w:val="99"/>
    <w:rPr>
      <w:rFonts w:ascii="Cambria" w:eastAsia="MS ????" w:hAnsi="Cambria" w:cs="Cambria"/>
      <w:b/>
      <w:bCs/>
      <w:sz w:val="26"/>
      <w:szCs w:val="26"/>
    </w:rPr>
  </w:style>
  <w:style w:type="character" w:customStyle="1" w:styleId="Titolo4Carattere">
    <w:name w:val="Titolo 4 Carattere"/>
    <w:basedOn w:val="Caratterepredefinitoparagrafo"/>
    <w:link w:val="Titolo4"/>
    <w:uiPriority w:val="99"/>
    <w:rPr>
      <w:rFonts w:ascii="Times New Roman" w:hAnsi="Times New Roman" w:cs="Times New Roman"/>
      <w:b/>
      <w:bCs/>
      <w:sz w:val="28"/>
      <w:szCs w:val="28"/>
    </w:rPr>
  </w:style>
  <w:style w:type="character" w:customStyle="1" w:styleId="Titolo5Carattere">
    <w:name w:val="Titolo 5 Carattere"/>
    <w:basedOn w:val="Caratterepredefinitoparagrafo"/>
    <w:link w:val="Titolo5"/>
    <w:uiPriority w:val="99"/>
    <w:rPr>
      <w:rFonts w:ascii="Times New Roman" w:hAnsi="Times New Roman" w:cs="Times New Roman"/>
      <w:b/>
      <w:bCs/>
      <w:i/>
      <w:iCs/>
      <w:sz w:val="26"/>
      <w:szCs w:val="26"/>
    </w:rPr>
  </w:style>
  <w:style w:type="character" w:customStyle="1" w:styleId="Titolo6Carattere">
    <w:name w:val="Titolo 6 Carattere"/>
    <w:basedOn w:val="Caratterepredefinitoparagrafo"/>
    <w:link w:val="Titolo6"/>
    <w:uiPriority w:val="99"/>
    <w:rPr>
      <w:rFonts w:ascii="Times New Roman" w:hAnsi="Times New Roman" w:cs="Times New Roman"/>
      <w:b/>
      <w:bCs/>
    </w:rPr>
  </w:style>
  <w:style w:type="paragraph" w:customStyle="1" w:styleId="Normale1">
    <w:name w:val="Normale1"/>
    <w:uiPriority w:val="99"/>
    <w:rPr>
      <w:rFonts w:ascii="EB Garamond" w:eastAsia="MS ??" w:hAnsi="EB Garamond" w:cs="EB Garamond"/>
    </w:rPr>
  </w:style>
  <w:style w:type="paragraph" w:styleId="Titolo">
    <w:name w:val="Title"/>
    <w:basedOn w:val="Normale1"/>
    <w:next w:val="Normale1"/>
    <w:link w:val="TitoloCarattere"/>
    <w:uiPriority w:val="99"/>
    <w:qFormat/>
    <w:pPr>
      <w:keepNext/>
      <w:keepLines/>
      <w:spacing w:before="480" w:after="120"/>
    </w:pPr>
    <w:rPr>
      <w:b/>
      <w:bCs/>
      <w:sz w:val="72"/>
      <w:szCs w:val="72"/>
    </w:rPr>
  </w:style>
  <w:style w:type="character" w:customStyle="1" w:styleId="TitoloCarattere">
    <w:name w:val="Titolo Carattere"/>
    <w:basedOn w:val="Caratterepredefinitoparagrafo"/>
    <w:link w:val="Titolo"/>
    <w:uiPriority w:val="99"/>
    <w:rPr>
      <w:rFonts w:ascii="Cambria" w:eastAsia="MS ????" w:hAnsi="Cambria" w:cs="Cambria"/>
      <w:b/>
      <w:bCs/>
      <w:kern w:val="28"/>
      <w:sz w:val="32"/>
      <w:szCs w:val="32"/>
    </w:rPr>
  </w:style>
  <w:style w:type="paragraph" w:styleId="Sottotitolo">
    <w:name w:val="Subtitle"/>
    <w:basedOn w:val="Normale1"/>
    <w:next w:val="Normale1"/>
    <w:link w:val="SottotitoloCarattere"/>
    <w:uiPriority w:val="99"/>
    <w:qFormat/>
    <w:pPr>
      <w:keepNext/>
      <w:keepLines/>
      <w:spacing w:before="360" w:after="80"/>
    </w:pPr>
    <w:rPr>
      <w:rFonts w:ascii="Georgia" w:hAnsi="Georgia" w:cs="Georgia"/>
      <w:i/>
      <w:iCs/>
      <w:sz w:val="48"/>
      <w:szCs w:val="48"/>
    </w:rPr>
  </w:style>
  <w:style w:type="character" w:customStyle="1" w:styleId="SottotitoloCarattere">
    <w:name w:val="Sottotitolo Carattere"/>
    <w:basedOn w:val="Caratterepredefinitoparagrafo"/>
    <w:link w:val="Sottotitolo"/>
    <w:uiPriority w:val="99"/>
    <w:rPr>
      <w:rFonts w:ascii="Cambria" w:eastAsia="MS ????" w:hAnsi="Cambria" w:cs="Cambria"/>
      <w:sz w:val="24"/>
      <w:szCs w:val="24"/>
    </w:rPr>
  </w:style>
  <w:style w:type="paragraph" w:styleId="NormaleWeb">
    <w:name w:val="Normal (Web)"/>
    <w:basedOn w:val="Normale"/>
    <w:uiPriority w:val="99"/>
    <w:pPr>
      <w:spacing w:before="100" w:beforeAutospacing="1" w:after="100" w:afterAutospacing="1"/>
    </w:pPr>
    <w:rPr>
      <w:rFonts w:ascii="Times New Roman" w:hAnsi="Times New Roman" w:cs="Times New Roman"/>
      <w:sz w:val="24"/>
      <w:szCs w:val="24"/>
    </w:rPr>
  </w:style>
  <w:style w:type="character" w:styleId="Collegamentoipertestuale">
    <w:name w:val="Hyperlink"/>
    <w:basedOn w:val="Caratterepredefinitoparagrafo"/>
    <w:uiPriority w:val="99"/>
    <w:rPr>
      <w:rFonts w:ascii="Times New Roman" w:hAnsi="Times New Roman" w:cs="Times New Roman"/>
      <w:color w:val="0000FF"/>
      <w:u w:val="single"/>
    </w:rPr>
  </w:style>
  <w:style w:type="character" w:styleId="Enfasigrassetto">
    <w:name w:val="Strong"/>
    <w:basedOn w:val="Caratterepredefinitoparagrafo"/>
    <w:uiPriority w:val="99"/>
    <w:qFormat/>
    <w:rPr>
      <w:rFonts w:ascii="Times New Roman" w:hAnsi="Times New Roman" w:cs="Times New Roman"/>
      <w:b/>
      <w:bCs/>
    </w:rPr>
  </w:style>
  <w:style w:type="paragraph" w:styleId="Intestazione">
    <w:name w:val="header"/>
    <w:basedOn w:val="Normale"/>
    <w:link w:val="IntestazioneCarattere"/>
    <w:uiPriority w:val="99"/>
    <w:pPr>
      <w:tabs>
        <w:tab w:val="center" w:pos="4819"/>
        <w:tab w:val="right" w:pos="9638"/>
      </w:tabs>
    </w:pPr>
  </w:style>
  <w:style w:type="character" w:customStyle="1" w:styleId="IntestazioneCarattere">
    <w:name w:val="Intestazione Carattere"/>
    <w:basedOn w:val="Caratterepredefinitoparagrafo"/>
    <w:link w:val="Intestazione"/>
    <w:uiPriority w:val="99"/>
    <w:rPr>
      <w:rFonts w:ascii="Times New Roman" w:hAnsi="Times New Roman" w:cs="Times New Roman"/>
    </w:rPr>
  </w:style>
  <w:style w:type="paragraph" w:styleId="Pidipagina">
    <w:name w:val="footer"/>
    <w:basedOn w:val="Normale"/>
    <w:link w:val="PidipaginaCarattere"/>
    <w:uiPriority w:val="99"/>
    <w:pPr>
      <w:tabs>
        <w:tab w:val="center" w:pos="4819"/>
        <w:tab w:val="right" w:pos="9638"/>
      </w:tabs>
    </w:pPr>
  </w:style>
  <w:style w:type="character" w:customStyle="1" w:styleId="PidipaginaCarattere">
    <w:name w:val="Piè di pagina Carattere"/>
    <w:basedOn w:val="Caratterepredefinitoparagrafo"/>
    <w:link w:val="Pidipagina"/>
    <w:uiPriority w:val="99"/>
    <w:rPr>
      <w:rFonts w:ascii="Times New Roman" w:hAnsi="Times New Roman" w:cs="Times New Roman"/>
    </w:rPr>
  </w:style>
  <w:style w:type="character" w:styleId="Enfasicorsivo">
    <w:name w:val="Emphasis"/>
    <w:basedOn w:val="Caratterepredefinitoparagrafo"/>
    <w:uiPriority w:val="99"/>
    <w:qFormat/>
    <w:rPr>
      <w:rFonts w:ascii="Times New Roman" w:hAnsi="Times New Roman" w:cs="Times New Roman"/>
      <w:i/>
      <w:iCs/>
    </w:rPr>
  </w:style>
  <w:style w:type="paragraph" w:styleId="Testofumetto">
    <w:name w:val="Balloon Text"/>
    <w:basedOn w:val="Normale"/>
    <w:link w:val="TestofumettoCarattere"/>
    <w:uiPriority w:val="99"/>
    <w:rPr>
      <w:rFonts w:ascii="Lucida Grande" w:hAnsi="Lucida Grande" w:cs="Lucida Grande"/>
      <w:sz w:val="18"/>
      <w:szCs w:val="18"/>
    </w:rPr>
  </w:style>
  <w:style w:type="character" w:customStyle="1" w:styleId="TestofumettoCarattere">
    <w:name w:val="Testo fumetto Carattere"/>
    <w:basedOn w:val="Caratterepredefinitoparagrafo"/>
    <w:link w:val="Testofumetto"/>
    <w:uiPriority w:val="99"/>
    <w:rPr>
      <w:rFonts w:ascii="Lucida Grande" w:hAnsi="Lucida Grande" w:cs="Lucida Grande"/>
      <w:sz w:val="18"/>
      <w:szCs w:val="18"/>
    </w:rPr>
  </w:style>
  <w:style w:type="paragraph" w:customStyle="1" w:styleId="Normale10">
    <w:name w:val="Normale1"/>
    <w:uiPriority w:val="99"/>
    <w:rPr>
      <w:rFonts w:ascii="EB Garamond" w:eastAsia="MS ??" w:hAnsi="EB Garamond" w:cs="EB Garamond"/>
    </w:rPr>
  </w:style>
  <w:style w:type="paragraph" w:styleId="Paragrafoelenco">
    <w:name w:val="List Paragraph"/>
    <w:basedOn w:val="Normale"/>
    <w:uiPriority w:val="99"/>
    <w:qFormat/>
    <w:pPr>
      <w:spacing w:after="160" w:line="259" w:lineRule="auto"/>
      <w:ind w:left="720"/>
    </w:pPr>
    <w:rPr>
      <w:rFonts w:ascii="Calibri" w:hAnsi="Calibri" w:cs="Calibri"/>
      <w:lang w:eastAsia="en-US"/>
    </w:rPr>
  </w:style>
  <w:style w:type="character" w:styleId="Collegamentovisitato">
    <w:name w:val="FollowedHyperlink"/>
    <w:basedOn w:val="Caratterepredefinitoparagrafo"/>
    <w:uiPriority w:val="99"/>
    <w:semiHidden/>
    <w:unhideWhenUsed/>
    <w:rsid w:val="00A01988"/>
    <w:rPr>
      <w:color w:val="800080" w:themeColor="followedHyperlink"/>
      <w:u w:val="single"/>
    </w:rPr>
  </w:style>
  <w:style w:type="paragraph" w:customStyle="1" w:styleId="normal">
    <w:name w:val="normal"/>
    <w:uiPriority w:val="99"/>
    <w:rsid w:val="00F90EC5"/>
    <w:rPr>
      <w:rFonts w:ascii="EB Garamond" w:eastAsia="MS ??" w:hAnsi="EB Garamond" w:cs="EB Garamond"/>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it-IT" w:eastAsia="it-IT"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nhideWhenUsed="0"/>
    <w:lsdException w:name="footer" w:unhideWhenUsed="0"/>
    <w:lsdException w:name="caption" w:uiPriority="35" w:qFormat="1"/>
    <w:lsdException w:name="Title" w:semiHidden="0" w:unhideWhenUsed="0" w:qFormat="1"/>
    <w:lsdException w:name="Default Paragraph Font" w:unhideWhenUsed="0"/>
    <w:lsdException w:name="Subtitle" w:semiHidden="0" w:unhideWhenUsed="0" w:qFormat="1"/>
    <w:lsdException w:name="Hyperlink" w:unhideWhenUsed="0"/>
    <w:lsdException w:name="Strong" w:semiHidden="0" w:unhideWhenUsed="0" w:qFormat="1"/>
    <w:lsdException w:name="Emphasis" w:semiHidden="0" w:unhideWhenUsed="0" w:qFormat="1"/>
    <w:lsdException w:name="Normal (Web)" w:unhideWhenUsed="0"/>
    <w:lsdException w:name="Balloon Text"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Pr>
      <w:rFonts w:ascii="EB Garamond" w:eastAsia="MS ??" w:hAnsi="EB Garamond" w:cs="EB Garamond"/>
    </w:rPr>
  </w:style>
  <w:style w:type="paragraph" w:styleId="Titolo1">
    <w:name w:val="heading 1"/>
    <w:basedOn w:val="Normale1"/>
    <w:next w:val="Normale1"/>
    <w:link w:val="Titolo1Carattere"/>
    <w:uiPriority w:val="99"/>
    <w:qFormat/>
    <w:pPr>
      <w:keepNext/>
      <w:keepLines/>
      <w:spacing w:before="480" w:after="120"/>
      <w:outlineLvl w:val="0"/>
    </w:pPr>
    <w:rPr>
      <w:b/>
      <w:bCs/>
      <w:sz w:val="48"/>
      <w:szCs w:val="48"/>
    </w:rPr>
  </w:style>
  <w:style w:type="paragraph" w:styleId="Titolo2">
    <w:name w:val="heading 2"/>
    <w:basedOn w:val="Normale1"/>
    <w:next w:val="Normale1"/>
    <w:link w:val="Titolo2Carattere"/>
    <w:uiPriority w:val="99"/>
    <w:qFormat/>
    <w:pPr>
      <w:keepNext/>
      <w:keepLines/>
      <w:spacing w:before="360" w:after="80"/>
      <w:outlineLvl w:val="1"/>
    </w:pPr>
    <w:rPr>
      <w:b/>
      <w:bCs/>
      <w:sz w:val="36"/>
      <w:szCs w:val="36"/>
    </w:rPr>
  </w:style>
  <w:style w:type="paragraph" w:styleId="Titolo3">
    <w:name w:val="heading 3"/>
    <w:basedOn w:val="Normale1"/>
    <w:next w:val="Normale1"/>
    <w:link w:val="Titolo3Carattere"/>
    <w:uiPriority w:val="99"/>
    <w:qFormat/>
    <w:pPr>
      <w:keepNext/>
      <w:keepLines/>
      <w:spacing w:before="280" w:after="80"/>
      <w:outlineLvl w:val="2"/>
    </w:pPr>
    <w:rPr>
      <w:b/>
      <w:bCs/>
      <w:sz w:val="28"/>
      <w:szCs w:val="28"/>
    </w:rPr>
  </w:style>
  <w:style w:type="paragraph" w:styleId="Titolo4">
    <w:name w:val="heading 4"/>
    <w:basedOn w:val="Normale1"/>
    <w:next w:val="Normale1"/>
    <w:link w:val="Titolo4Carattere"/>
    <w:uiPriority w:val="99"/>
    <w:qFormat/>
    <w:pPr>
      <w:keepNext/>
      <w:keepLines/>
      <w:spacing w:before="240" w:after="40"/>
      <w:outlineLvl w:val="3"/>
    </w:pPr>
    <w:rPr>
      <w:b/>
      <w:bCs/>
      <w:sz w:val="24"/>
      <w:szCs w:val="24"/>
    </w:rPr>
  </w:style>
  <w:style w:type="paragraph" w:styleId="Titolo5">
    <w:name w:val="heading 5"/>
    <w:basedOn w:val="Normale1"/>
    <w:next w:val="Normale1"/>
    <w:link w:val="Titolo5Carattere"/>
    <w:uiPriority w:val="99"/>
    <w:qFormat/>
    <w:pPr>
      <w:keepNext/>
      <w:keepLines/>
      <w:spacing w:before="220" w:after="40"/>
      <w:outlineLvl w:val="4"/>
    </w:pPr>
    <w:rPr>
      <w:b/>
      <w:bCs/>
    </w:rPr>
  </w:style>
  <w:style w:type="paragraph" w:styleId="Titolo6">
    <w:name w:val="heading 6"/>
    <w:basedOn w:val="Normale1"/>
    <w:next w:val="Normale1"/>
    <w:link w:val="Titolo6Carattere"/>
    <w:uiPriority w:val="99"/>
    <w:qFormat/>
    <w:pPr>
      <w:keepNext/>
      <w:keepLines/>
      <w:spacing w:before="200" w:after="40"/>
      <w:outlineLvl w:val="5"/>
    </w:pPr>
    <w:rPr>
      <w:b/>
      <w:bCs/>
      <w:sz w:val="20"/>
      <w:szCs w:val="20"/>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atterepredefinitoparagrafo"/>
    <w:link w:val="Titolo1"/>
    <w:uiPriority w:val="99"/>
    <w:rPr>
      <w:rFonts w:ascii="Cambria" w:eastAsia="MS ????" w:hAnsi="Cambria" w:cs="Cambria"/>
      <w:b/>
      <w:bCs/>
      <w:kern w:val="32"/>
      <w:sz w:val="32"/>
      <w:szCs w:val="32"/>
    </w:rPr>
  </w:style>
  <w:style w:type="character" w:customStyle="1" w:styleId="Titolo2Carattere">
    <w:name w:val="Titolo 2 Carattere"/>
    <w:basedOn w:val="Caratterepredefinitoparagrafo"/>
    <w:link w:val="Titolo2"/>
    <w:uiPriority w:val="99"/>
    <w:rPr>
      <w:rFonts w:ascii="Cambria" w:eastAsia="MS ????" w:hAnsi="Cambria" w:cs="Cambria"/>
      <w:b/>
      <w:bCs/>
      <w:i/>
      <w:iCs/>
      <w:sz w:val="28"/>
      <w:szCs w:val="28"/>
    </w:rPr>
  </w:style>
  <w:style w:type="character" w:customStyle="1" w:styleId="Titolo3Carattere">
    <w:name w:val="Titolo 3 Carattere"/>
    <w:basedOn w:val="Caratterepredefinitoparagrafo"/>
    <w:link w:val="Titolo3"/>
    <w:uiPriority w:val="99"/>
    <w:rPr>
      <w:rFonts w:ascii="Cambria" w:eastAsia="MS ????" w:hAnsi="Cambria" w:cs="Cambria"/>
      <w:b/>
      <w:bCs/>
      <w:sz w:val="26"/>
      <w:szCs w:val="26"/>
    </w:rPr>
  </w:style>
  <w:style w:type="character" w:customStyle="1" w:styleId="Titolo4Carattere">
    <w:name w:val="Titolo 4 Carattere"/>
    <w:basedOn w:val="Caratterepredefinitoparagrafo"/>
    <w:link w:val="Titolo4"/>
    <w:uiPriority w:val="99"/>
    <w:rPr>
      <w:rFonts w:ascii="Times New Roman" w:hAnsi="Times New Roman" w:cs="Times New Roman"/>
      <w:b/>
      <w:bCs/>
      <w:sz w:val="28"/>
      <w:szCs w:val="28"/>
    </w:rPr>
  </w:style>
  <w:style w:type="character" w:customStyle="1" w:styleId="Titolo5Carattere">
    <w:name w:val="Titolo 5 Carattere"/>
    <w:basedOn w:val="Caratterepredefinitoparagrafo"/>
    <w:link w:val="Titolo5"/>
    <w:uiPriority w:val="99"/>
    <w:rPr>
      <w:rFonts w:ascii="Times New Roman" w:hAnsi="Times New Roman" w:cs="Times New Roman"/>
      <w:b/>
      <w:bCs/>
      <w:i/>
      <w:iCs/>
      <w:sz w:val="26"/>
      <w:szCs w:val="26"/>
    </w:rPr>
  </w:style>
  <w:style w:type="character" w:customStyle="1" w:styleId="Titolo6Carattere">
    <w:name w:val="Titolo 6 Carattere"/>
    <w:basedOn w:val="Caratterepredefinitoparagrafo"/>
    <w:link w:val="Titolo6"/>
    <w:uiPriority w:val="99"/>
    <w:rPr>
      <w:rFonts w:ascii="Times New Roman" w:hAnsi="Times New Roman" w:cs="Times New Roman"/>
      <w:b/>
      <w:bCs/>
    </w:rPr>
  </w:style>
  <w:style w:type="paragraph" w:customStyle="1" w:styleId="Normale1">
    <w:name w:val="Normale1"/>
    <w:uiPriority w:val="99"/>
    <w:rPr>
      <w:rFonts w:ascii="EB Garamond" w:eastAsia="MS ??" w:hAnsi="EB Garamond" w:cs="EB Garamond"/>
    </w:rPr>
  </w:style>
  <w:style w:type="paragraph" w:styleId="Titolo">
    <w:name w:val="Title"/>
    <w:basedOn w:val="Normale1"/>
    <w:next w:val="Normale1"/>
    <w:link w:val="TitoloCarattere"/>
    <w:uiPriority w:val="99"/>
    <w:qFormat/>
    <w:pPr>
      <w:keepNext/>
      <w:keepLines/>
      <w:spacing w:before="480" w:after="120"/>
    </w:pPr>
    <w:rPr>
      <w:b/>
      <w:bCs/>
      <w:sz w:val="72"/>
      <w:szCs w:val="72"/>
    </w:rPr>
  </w:style>
  <w:style w:type="character" w:customStyle="1" w:styleId="TitoloCarattere">
    <w:name w:val="Titolo Carattere"/>
    <w:basedOn w:val="Caratterepredefinitoparagrafo"/>
    <w:link w:val="Titolo"/>
    <w:uiPriority w:val="99"/>
    <w:rPr>
      <w:rFonts w:ascii="Cambria" w:eastAsia="MS ????" w:hAnsi="Cambria" w:cs="Cambria"/>
      <w:b/>
      <w:bCs/>
      <w:kern w:val="28"/>
      <w:sz w:val="32"/>
      <w:szCs w:val="32"/>
    </w:rPr>
  </w:style>
  <w:style w:type="paragraph" w:styleId="Sottotitolo">
    <w:name w:val="Subtitle"/>
    <w:basedOn w:val="Normale1"/>
    <w:next w:val="Normale1"/>
    <w:link w:val="SottotitoloCarattere"/>
    <w:uiPriority w:val="99"/>
    <w:qFormat/>
    <w:pPr>
      <w:keepNext/>
      <w:keepLines/>
      <w:spacing w:before="360" w:after="80"/>
    </w:pPr>
    <w:rPr>
      <w:rFonts w:ascii="Georgia" w:hAnsi="Georgia" w:cs="Georgia"/>
      <w:i/>
      <w:iCs/>
      <w:sz w:val="48"/>
      <w:szCs w:val="48"/>
    </w:rPr>
  </w:style>
  <w:style w:type="character" w:customStyle="1" w:styleId="SottotitoloCarattere">
    <w:name w:val="Sottotitolo Carattere"/>
    <w:basedOn w:val="Caratterepredefinitoparagrafo"/>
    <w:link w:val="Sottotitolo"/>
    <w:uiPriority w:val="99"/>
    <w:rPr>
      <w:rFonts w:ascii="Cambria" w:eastAsia="MS ????" w:hAnsi="Cambria" w:cs="Cambria"/>
      <w:sz w:val="24"/>
      <w:szCs w:val="24"/>
    </w:rPr>
  </w:style>
  <w:style w:type="paragraph" w:styleId="NormaleWeb">
    <w:name w:val="Normal (Web)"/>
    <w:basedOn w:val="Normale"/>
    <w:uiPriority w:val="99"/>
    <w:pPr>
      <w:spacing w:before="100" w:beforeAutospacing="1" w:after="100" w:afterAutospacing="1"/>
    </w:pPr>
    <w:rPr>
      <w:rFonts w:ascii="Times New Roman" w:hAnsi="Times New Roman" w:cs="Times New Roman"/>
      <w:sz w:val="24"/>
      <w:szCs w:val="24"/>
    </w:rPr>
  </w:style>
  <w:style w:type="character" w:styleId="Collegamentoipertestuale">
    <w:name w:val="Hyperlink"/>
    <w:basedOn w:val="Caratterepredefinitoparagrafo"/>
    <w:uiPriority w:val="99"/>
    <w:rPr>
      <w:rFonts w:ascii="Times New Roman" w:hAnsi="Times New Roman" w:cs="Times New Roman"/>
      <w:color w:val="0000FF"/>
      <w:u w:val="single"/>
    </w:rPr>
  </w:style>
  <w:style w:type="character" w:styleId="Enfasigrassetto">
    <w:name w:val="Strong"/>
    <w:basedOn w:val="Caratterepredefinitoparagrafo"/>
    <w:uiPriority w:val="99"/>
    <w:qFormat/>
    <w:rPr>
      <w:rFonts w:ascii="Times New Roman" w:hAnsi="Times New Roman" w:cs="Times New Roman"/>
      <w:b/>
      <w:bCs/>
    </w:rPr>
  </w:style>
  <w:style w:type="paragraph" w:styleId="Intestazione">
    <w:name w:val="header"/>
    <w:basedOn w:val="Normale"/>
    <w:link w:val="IntestazioneCarattere"/>
    <w:uiPriority w:val="99"/>
    <w:pPr>
      <w:tabs>
        <w:tab w:val="center" w:pos="4819"/>
        <w:tab w:val="right" w:pos="9638"/>
      </w:tabs>
    </w:pPr>
  </w:style>
  <w:style w:type="character" w:customStyle="1" w:styleId="IntestazioneCarattere">
    <w:name w:val="Intestazione Carattere"/>
    <w:basedOn w:val="Caratterepredefinitoparagrafo"/>
    <w:link w:val="Intestazione"/>
    <w:uiPriority w:val="99"/>
    <w:rPr>
      <w:rFonts w:ascii="Times New Roman" w:hAnsi="Times New Roman" w:cs="Times New Roman"/>
    </w:rPr>
  </w:style>
  <w:style w:type="paragraph" w:styleId="Pidipagina">
    <w:name w:val="footer"/>
    <w:basedOn w:val="Normale"/>
    <w:link w:val="PidipaginaCarattere"/>
    <w:uiPriority w:val="99"/>
    <w:pPr>
      <w:tabs>
        <w:tab w:val="center" w:pos="4819"/>
        <w:tab w:val="right" w:pos="9638"/>
      </w:tabs>
    </w:pPr>
  </w:style>
  <w:style w:type="character" w:customStyle="1" w:styleId="PidipaginaCarattere">
    <w:name w:val="Piè di pagina Carattere"/>
    <w:basedOn w:val="Caratterepredefinitoparagrafo"/>
    <w:link w:val="Pidipagina"/>
    <w:uiPriority w:val="99"/>
    <w:rPr>
      <w:rFonts w:ascii="Times New Roman" w:hAnsi="Times New Roman" w:cs="Times New Roman"/>
    </w:rPr>
  </w:style>
  <w:style w:type="character" w:styleId="Enfasicorsivo">
    <w:name w:val="Emphasis"/>
    <w:basedOn w:val="Caratterepredefinitoparagrafo"/>
    <w:uiPriority w:val="99"/>
    <w:qFormat/>
    <w:rPr>
      <w:rFonts w:ascii="Times New Roman" w:hAnsi="Times New Roman" w:cs="Times New Roman"/>
      <w:i/>
      <w:iCs/>
    </w:rPr>
  </w:style>
  <w:style w:type="paragraph" w:styleId="Testofumetto">
    <w:name w:val="Balloon Text"/>
    <w:basedOn w:val="Normale"/>
    <w:link w:val="TestofumettoCarattere"/>
    <w:uiPriority w:val="99"/>
    <w:rPr>
      <w:rFonts w:ascii="Lucida Grande" w:hAnsi="Lucida Grande" w:cs="Lucida Grande"/>
      <w:sz w:val="18"/>
      <w:szCs w:val="18"/>
    </w:rPr>
  </w:style>
  <w:style w:type="character" w:customStyle="1" w:styleId="TestofumettoCarattere">
    <w:name w:val="Testo fumetto Carattere"/>
    <w:basedOn w:val="Caratterepredefinitoparagrafo"/>
    <w:link w:val="Testofumetto"/>
    <w:uiPriority w:val="99"/>
    <w:rPr>
      <w:rFonts w:ascii="Lucida Grande" w:hAnsi="Lucida Grande" w:cs="Lucida Grande"/>
      <w:sz w:val="18"/>
      <w:szCs w:val="18"/>
    </w:rPr>
  </w:style>
  <w:style w:type="paragraph" w:customStyle="1" w:styleId="Normale10">
    <w:name w:val="Normale1"/>
    <w:uiPriority w:val="99"/>
    <w:rPr>
      <w:rFonts w:ascii="EB Garamond" w:eastAsia="MS ??" w:hAnsi="EB Garamond" w:cs="EB Garamond"/>
    </w:rPr>
  </w:style>
  <w:style w:type="paragraph" w:styleId="Paragrafoelenco">
    <w:name w:val="List Paragraph"/>
    <w:basedOn w:val="Normale"/>
    <w:uiPriority w:val="99"/>
    <w:qFormat/>
    <w:pPr>
      <w:spacing w:after="160" w:line="259" w:lineRule="auto"/>
      <w:ind w:left="720"/>
    </w:pPr>
    <w:rPr>
      <w:rFonts w:ascii="Calibri" w:hAnsi="Calibri" w:cs="Calibri"/>
      <w:lang w:eastAsia="en-US"/>
    </w:rPr>
  </w:style>
  <w:style w:type="character" w:styleId="Collegamentovisitato">
    <w:name w:val="FollowedHyperlink"/>
    <w:basedOn w:val="Caratterepredefinitoparagrafo"/>
    <w:uiPriority w:val="99"/>
    <w:semiHidden/>
    <w:unhideWhenUsed/>
    <w:rsid w:val="00A01988"/>
    <w:rPr>
      <w:color w:val="800080" w:themeColor="followedHyperlink"/>
      <w:u w:val="single"/>
    </w:rPr>
  </w:style>
  <w:style w:type="paragraph" w:customStyle="1" w:styleId="normal">
    <w:name w:val="normal"/>
    <w:uiPriority w:val="99"/>
    <w:rsid w:val="00F90EC5"/>
    <w:rPr>
      <w:rFonts w:ascii="EB Garamond" w:eastAsia="MS ??" w:hAnsi="EB Garamond" w:cs="EB Garamon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doNotSaveAsSingleFile/>
</w:webSettings>
</file>

<file path=word/_rels/document.xml.rels><?xml version="1.0" encoding="UTF-8" standalone="yes"?>
<Relationships xmlns="http://schemas.openxmlformats.org/package/2006/relationships"><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9" Type="http://schemas.openxmlformats.org/officeDocument/2006/relationships/fontTable" Target="fontTable.xml"/><Relationship Id="rId10"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515</Words>
  <Characters>2936</Characters>
  <Application>Microsoft Macintosh Word</Application>
  <DocSecurity>0</DocSecurity>
  <Lines>24</Lines>
  <Paragraphs>6</Paragraphs>
  <ScaleCrop>false</ScaleCrop>
  <HeadingPairs>
    <vt:vector size="2" baseType="variant">
      <vt:variant>
        <vt:lpstr>Titolo</vt:lpstr>
      </vt:variant>
      <vt:variant>
        <vt:i4>1</vt:i4>
      </vt:variant>
    </vt:vector>
  </HeadingPairs>
  <TitlesOfParts>
    <vt:vector size="1" baseType="lpstr">
      <vt:lpstr/>
    </vt:vector>
  </TitlesOfParts>
  <Company> </Company>
  <LinksUpToDate>false</LinksUpToDate>
  <CharactersWithSpaces>3445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Maddalena Torricelli</dc:creator>
  <cp:keywords/>
  <dc:description/>
  <cp:lastModifiedBy>Maddalena Torricelli</cp:lastModifiedBy>
  <cp:revision>3</cp:revision>
  <cp:lastPrinted>2019-12-07T15:46:00Z</cp:lastPrinted>
  <dcterms:created xsi:type="dcterms:W3CDTF">2019-12-10T19:16:00Z</dcterms:created>
  <dcterms:modified xsi:type="dcterms:W3CDTF">2019-12-10T19:17:00Z</dcterms:modified>
</cp:coreProperties>
</file>